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E29A" w14:textId="66CC0D54" w:rsidR="00BE54F6" w:rsidRPr="00FA34A4" w:rsidRDefault="00127416" w:rsidP="00FA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1C3C3" w:themeFill="accent1"/>
        <w:rPr>
          <w:sz w:val="40"/>
          <w:szCs w:val="40"/>
        </w:rPr>
      </w:pPr>
      <w:r w:rsidRPr="00DF5890">
        <w:rPr>
          <w:sz w:val="40"/>
          <w:szCs w:val="40"/>
        </w:rPr>
        <w:t>Introductory Notes</w:t>
      </w:r>
    </w:p>
    <w:p w14:paraId="7AFD33CB" w14:textId="77777777" w:rsidR="00BE54F6" w:rsidRPr="006B074C" w:rsidRDefault="00BE54F6" w:rsidP="00BE54F6">
      <w:pPr>
        <w:pStyle w:val="ListParagraph"/>
        <w:numPr>
          <w:ilvl w:val="0"/>
          <w:numId w:val="1"/>
        </w:numPr>
        <w:shd w:val="clear" w:color="auto" w:fill="FEC432" w:themeFill="accent3"/>
        <w:ind w:left="709"/>
        <w:rPr>
          <w:sz w:val="32"/>
          <w:szCs w:val="32"/>
        </w:rPr>
      </w:pPr>
      <w:r w:rsidRPr="006B074C">
        <w:rPr>
          <w:sz w:val="32"/>
          <w:szCs w:val="32"/>
        </w:rPr>
        <w:t>Introductory information</w:t>
      </w:r>
    </w:p>
    <w:p w14:paraId="762A29D7" w14:textId="2476C8B4" w:rsidR="00127416" w:rsidRPr="006B074C" w:rsidRDefault="00127416" w:rsidP="006B074C">
      <w:pPr>
        <w:pStyle w:val="NoSpacing"/>
        <w:spacing w:line="276" w:lineRule="auto"/>
        <w:rPr>
          <w:sz w:val="24"/>
          <w:szCs w:val="24"/>
        </w:rPr>
      </w:pPr>
      <w:r w:rsidRPr="006B074C">
        <w:rPr>
          <w:sz w:val="24"/>
          <w:szCs w:val="24"/>
        </w:rPr>
        <w:t>Event name:</w:t>
      </w:r>
      <w:r w:rsidR="00CF559B" w:rsidRPr="006B074C">
        <w:rPr>
          <w:sz w:val="24"/>
          <w:szCs w:val="24"/>
        </w:rPr>
        <w:t xml:space="preserve"> </w:t>
      </w:r>
      <w:r w:rsidR="00DF5890" w:rsidRPr="006B074C">
        <w:rPr>
          <w:sz w:val="24"/>
          <w:szCs w:val="24"/>
        </w:rPr>
        <w:tab/>
      </w:r>
      <w:r w:rsidR="00DF5890" w:rsidRPr="006B074C">
        <w:rPr>
          <w:sz w:val="24"/>
          <w:szCs w:val="24"/>
        </w:rPr>
        <w:tab/>
      </w:r>
      <w:r w:rsidR="004911B6">
        <w:rPr>
          <w:b/>
          <w:bCs/>
          <w:sz w:val="24"/>
          <w:szCs w:val="24"/>
        </w:rPr>
        <w:t>Hiccup</w:t>
      </w:r>
      <w:r w:rsidR="001B3E88">
        <w:rPr>
          <w:b/>
          <w:bCs/>
          <w:sz w:val="24"/>
          <w:szCs w:val="24"/>
        </w:rPr>
        <w:t>!</w:t>
      </w:r>
      <w:r w:rsidRPr="006B074C">
        <w:rPr>
          <w:sz w:val="24"/>
          <w:szCs w:val="24"/>
        </w:rPr>
        <w:tab/>
      </w:r>
    </w:p>
    <w:p w14:paraId="37B557FF" w14:textId="3BD101C8" w:rsidR="00BE134E" w:rsidRPr="006B074C" w:rsidRDefault="008B43DC" w:rsidP="00F5432E">
      <w:pPr>
        <w:pStyle w:val="NoSpacing"/>
        <w:spacing w:line="276" w:lineRule="auto"/>
        <w:rPr>
          <w:sz w:val="24"/>
          <w:szCs w:val="24"/>
        </w:rPr>
      </w:pPr>
      <w:r w:rsidRPr="006B074C">
        <w:rPr>
          <w:sz w:val="24"/>
          <w:szCs w:val="24"/>
        </w:rPr>
        <w:t xml:space="preserve">Event </w:t>
      </w:r>
      <w:r w:rsidR="00DF5890" w:rsidRPr="006B074C">
        <w:rPr>
          <w:sz w:val="24"/>
          <w:szCs w:val="24"/>
        </w:rPr>
        <w:t>presenter</w:t>
      </w:r>
      <w:r w:rsidR="00127416" w:rsidRPr="006B074C">
        <w:rPr>
          <w:sz w:val="24"/>
          <w:szCs w:val="24"/>
        </w:rPr>
        <w:t>:</w:t>
      </w:r>
      <w:r w:rsidR="00127416" w:rsidRPr="006B074C">
        <w:rPr>
          <w:sz w:val="24"/>
          <w:szCs w:val="24"/>
        </w:rPr>
        <w:tab/>
      </w:r>
      <w:r w:rsidR="004911B6" w:rsidRPr="001B3E88">
        <w:rPr>
          <w:sz w:val="24"/>
          <w:szCs w:val="24"/>
        </w:rPr>
        <w:t>Windmill Theatre Company</w:t>
      </w:r>
    </w:p>
    <w:p w14:paraId="73CADBDC" w14:textId="05A7B5A6" w:rsidR="001B3E88" w:rsidRDefault="00127416" w:rsidP="001B3E88">
      <w:pPr>
        <w:pStyle w:val="NoSpacing"/>
        <w:spacing w:line="276" w:lineRule="auto"/>
        <w:ind w:left="720" w:hanging="720"/>
        <w:rPr>
          <w:sz w:val="24"/>
          <w:szCs w:val="24"/>
        </w:rPr>
      </w:pPr>
      <w:r w:rsidRPr="006B074C">
        <w:rPr>
          <w:sz w:val="24"/>
          <w:szCs w:val="24"/>
        </w:rPr>
        <w:t xml:space="preserve">Event synopsis: </w:t>
      </w:r>
      <w:r w:rsidR="00DF5890" w:rsidRPr="006B074C">
        <w:rPr>
          <w:sz w:val="24"/>
          <w:szCs w:val="24"/>
        </w:rPr>
        <w:tab/>
      </w:r>
      <w:proofErr w:type="gramStart"/>
      <w:r w:rsidR="001B3E88" w:rsidRPr="001B3E88">
        <w:rPr>
          <w:sz w:val="24"/>
          <w:szCs w:val="24"/>
        </w:rPr>
        <w:t>HICCUP!,</w:t>
      </w:r>
      <w:proofErr w:type="gramEnd"/>
      <w:r w:rsidR="001B3E88" w:rsidRPr="001B3E88">
        <w:rPr>
          <w:sz w:val="24"/>
          <w:szCs w:val="24"/>
        </w:rPr>
        <w:t xml:space="preserve"> produced </w:t>
      </w:r>
      <w:r w:rsidR="001B3E88">
        <w:rPr>
          <w:sz w:val="24"/>
          <w:szCs w:val="24"/>
        </w:rPr>
        <w:t>by</w:t>
      </w:r>
      <w:r w:rsidR="001B3E88" w:rsidRPr="001B3E88">
        <w:rPr>
          <w:sz w:val="24"/>
          <w:szCs w:val="24"/>
        </w:rPr>
        <w:t xml:space="preserve"> Windmill Theatre Company, is written and directed by Jude Henshall and Ellen Steele. It combines actors and puppets to tell the story of Eddie, who goes camping in outback Australia </w:t>
      </w:r>
      <w:r w:rsidR="001B3E88">
        <w:rPr>
          <w:sz w:val="24"/>
          <w:szCs w:val="24"/>
        </w:rPr>
        <w:t xml:space="preserve">to get a good night’s sleep, but </w:t>
      </w:r>
      <w:r w:rsidR="001B3E88" w:rsidRPr="001B3E88">
        <w:rPr>
          <w:sz w:val="24"/>
          <w:szCs w:val="24"/>
        </w:rPr>
        <w:t>meets Quokka</w:t>
      </w:r>
      <w:r w:rsidR="001B3E88">
        <w:rPr>
          <w:sz w:val="24"/>
          <w:szCs w:val="24"/>
        </w:rPr>
        <w:t xml:space="preserve">, </w:t>
      </w:r>
      <w:proofErr w:type="gramStart"/>
      <w:r w:rsidR="001B3E88">
        <w:rPr>
          <w:sz w:val="24"/>
          <w:szCs w:val="24"/>
        </w:rPr>
        <w:t>Emu</w:t>
      </w:r>
      <w:proofErr w:type="gramEnd"/>
      <w:r w:rsidR="001B3E88" w:rsidRPr="001B3E88">
        <w:rPr>
          <w:sz w:val="24"/>
          <w:szCs w:val="24"/>
        </w:rPr>
        <w:t xml:space="preserve"> and </w:t>
      </w:r>
      <w:r w:rsidR="001B3E88">
        <w:rPr>
          <w:sz w:val="24"/>
          <w:szCs w:val="24"/>
        </w:rPr>
        <w:t xml:space="preserve">a </w:t>
      </w:r>
      <w:r w:rsidR="001B3E88" w:rsidRPr="001B3E88">
        <w:rPr>
          <w:sz w:val="24"/>
          <w:szCs w:val="24"/>
        </w:rPr>
        <w:t>Koala</w:t>
      </w:r>
      <w:r w:rsidR="001B3E88">
        <w:rPr>
          <w:sz w:val="24"/>
          <w:szCs w:val="24"/>
        </w:rPr>
        <w:t xml:space="preserve"> with a bad case of the hiccups that needs to be fixed.</w:t>
      </w:r>
      <w:r w:rsidR="001B3E88" w:rsidRPr="001B3E88">
        <w:rPr>
          <w:sz w:val="24"/>
          <w:szCs w:val="24"/>
        </w:rPr>
        <w:t xml:space="preserve"> </w:t>
      </w:r>
    </w:p>
    <w:p w14:paraId="1CBCC1C5" w14:textId="67FB1809" w:rsidR="00CF559B" w:rsidRDefault="00BA56A3" w:rsidP="00FF4459">
      <w:pPr>
        <w:pStyle w:val="NoSpacing"/>
        <w:spacing w:line="276" w:lineRule="auto"/>
        <w:ind w:left="720" w:hanging="720"/>
        <w:rPr>
          <w:sz w:val="24"/>
          <w:szCs w:val="24"/>
        </w:rPr>
      </w:pPr>
      <w:r w:rsidRPr="006B074C">
        <w:rPr>
          <w:sz w:val="24"/>
          <w:szCs w:val="24"/>
        </w:rPr>
        <w:t xml:space="preserve">Audio Describer: </w:t>
      </w:r>
      <w:r w:rsidR="00DF5890" w:rsidRPr="006B074C">
        <w:rPr>
          <w:sz w:val="24"/>
          <w:szCs w:val="24"/>
        </w:rPr>
        <w:t>Jo Ankor</w:t>
      </w:r>
    </w:p>
    <w:p w14:paraId="4065932E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520F00A7" w14:textId="29F114AF" w:rsidR="00C67C14" w:rsidRPr="00DF5890" w:rsidRDefault="00127416" w:rsidP="00127416">
      <w:pPr>
        <w:pStyle w:val="ListParagraph"/>
        <w:numPr>
          <w:ilvl w:val="0"/>
          <w:numId w:val="1"/>
        </w:numPr>
        <w:shd w:val="clear" w:color="auto" w:fill="FEC432" w:themeFill="accent3"/>
        <w:ind w:left="709"/>
        <w:rPr>
          <w:sz w:val="32"/>
          <w:szCs w:val="32"/>
        </w:rPr>
      </w:pPr>
      <w:r w:rsidRPr="00DF5890">
        <w:rPr>
          <w:sz w:val="32"/>
          <w:szCs w:val="32"/>
        </w:rPr>
        <w:t>Set description</w:t>
      </w:r>
    </w:p>
    <w:p w14:paraId="7BC57F89" w14:textId="3E0B6C14" w:rsidR="001B3E88" w:rsidRPr="001B3E88" w:rsidRDefault="001B3E88" w:rsidP="001B3E88">
      <w:pPr>
        <w:pStyle w:val="NoSpacing"/>
        <w:spacing w:line="276" w:lineRule="auto"/>
        <w:ind w:left="720" w:hanging="720"/>
        <w:rPr>
          <w:sz w:val="24"/>
          <w:szCs w:val="24"/>
        </w:rPr>
      </w:pPr>
      <w:r w:rsidRPr="001B3E88">
        <w:rPr>
          <w:sz w:val="24"/>
          <w:szCs w:val="24"/>
        </w:rPr>
        <w:t>The set for Hiccup is an Australian way</w:t>
      </w:r>
      <w:r>
        <w:rPr>
          <w:sz w:val="24"/>
          <w:szCs w:val="24"/>
        </w:rPr>
        <w:t>-</w:t>
      </w:r>
      <w:r w:rsidRPr="001B3E88">
        <w:rPr>
          <w:sz w:val="24"/>
          <w:szCs w:val="24"/>
        </w:rPr>
        <w:t>out-back camping site</w:t>
      </w:r>
      <w:r>
        <w:rPr>
          <w:sz w:val="24"/>
          <w:szCs w:val="24"/>
        </w:rPr>
        <w:t>;</w:t>
      </w:r>
      <w:r w:rsidRPr="001B3E88">
        <w:rPr>
          <w:sz w:val="24"/>
          <w:szCs w:val="24"/>
        </w:rPr>
        <w:t xml:space="preserve"> a stripey red hill </w:t>
      </w:r>
      <w:r>
        <w:rPr>
          <w:sz w:val="24"/>
          <w:szCs w:val="24"/>
        </w:rPr>
        <w:t xml:space="preserve">rises </w:t>
      </w:r>
      <w:r w:rsidRPr="001B3E88">
        <w:rPr>
          <w:sz w:val="24"/>
          <w:szCs w:val="24"/>
        </w:rPr>
        <w:t>behind a tall smoke-blue gum tree with a dense cover of olive-green leaves</w:t>
      </w:r>
      <w:r>
        <w:rPr>
          <w:sz w:val="24"/>
          <w:szCs w:val="24"/>
        </w:rPr>
        <w:t>,</w:t>
      </w:r>
      <w:r w:rsidRPr="001B3E88">
        <w:rPr>
          <w:sz w:val="24"/>
          <w:szCs w:val="24"/>
        </w:rPr>
        <w:t xml:space="preserve"> where three upside-down possums live</w:t>
      </w:r>
      <w:r>
        <w:rPr>
          <w:sz w:val="24"/>
          <w:szCs w:val="24"/>
        </w:rPr>
        <w:t>. The</w:t>
      </w:r>
      <w:r w:rsidRPr="001B3E88">
        <w:rPr>
          <w:sz w:val="24"/>
          <w:szCs w:val="24"/>
        </w:rPr>
        <w:t xml:space="preserve"> soft pinkish ground in f</w:t>
      </w:r>
      <w:r>
        <w:rPr>
          <w:sz w:val="24"/>
          <w:szCs w:val="24"/>
        </w:rPr>
        <w:t>r</w:t>
      </w:r>
      <w:r w:rsidRPr="001B3E88">
        <w:rPr>
          <w:sz w:val="24"/>
          <w:szCs w:val="24"/>
        </w:rPr>
        <w:t xml:space="preserve">ont </w:t>
      </w:r>
      <w:r>
        <w:rPr>
          <w:sz w:val="24"/>
          <w:szCs w:val="24"/>
        </w:rPr>
        <w:t>has</w:t>
      </w:r>
      <w:r w:rsidRPr="001B3E88">
        <w:rPr>
          <w:sz w:val="24"/>
          <w:szCs w:val="24"/>
        </w:rPr>
        <w:t xml:space="preserve"> a long</w:t>
      </w:r>
      <w:r>
        <w:rPr>
          <w:sz w:val="24"/>
          <w:szCs w:val="24"/>
        </w:rPr>
        <w:t>,</w:t>
      </w:r>
      <w:r w:rsidRPr="001B3E88">
        <w:rPr>
          <w:sz w:val="24"/>
          <w:szCs w:val="24"/>
        </w:rPr>
        <w:t xml:space="preserve"> fallen log</w:t>
      </w:r>
      <w:r>
        <w:rPr>
          <w:sz w:val="24"/>
          <w:szCs w:val="24"/>
        </w:rPr>
        <w:t>,</w:t>
      </w:r>
      <w:r w:rsidRPr="001B3E88">
        <w:rPr>
          <w:sz w:val="24"/>
          <w:szCs w:val="24"/>
        </w:rPr>
        <w:t xml:space="preserve"> perfect to sit on, and a scattering of rounded rocks of different sizes</w:t>
      </w:r>
      <w:r>
        <w:rPr>
          <w:sz w:val="24"/>
          <w:szCs w:val="24"/>
        </w:rPr>
        <w:t>,</w:t>
      </w:r>
      <w:r w:rsidRPr="001B3E88">
        <w:rPr>
          <w:sz w:val="24"/>
          <w:szCs w:val="24"/>
        </w:rPr>
        <w:t xml:space="preserve"> from </w:t>
      </w:r>
      <w:r>
        <w:rPr>
          <w:sz w:val="24"/>
          <w:szCs w:val="24"/>
        </w:rPr>
        <w:t xml:space="preserve">very </w:t>
      </w:r>
      <w:r w:rsidRPr="001B3E88">
        <w:rPr>
          <w:sz w:val="24"/>
          <w:szCs w:val="24"/>
        </w:rPr>
        <w:t xml:space="preserve">small to waist-height. Fan-shaped bushes grow between the rocks – some low and some very tall. An orange tent, zipped up, is pitched in the centre. </w:t>
      </w:r>
    </w:p>
    <w:p w14:paraId="745FE3B1" w14:textId="5E869602" w:rsidR="001B3E88" w:rsidRDefault="001B3E88" w:rsidP="00DE78F4">
      <w:pPr>
        <w:pStyle w:val="NoSpacing"/>
        <w:spacing w:line="276" w:lineRule="auto"/>
        <w:ind w:left="720" w:hanging="720"/>
        <w:rPr>
          <w:sz w:val="24"/>
          <w:szCs w:val="24"/>
        </w:rPr>
      </w:pPr>
      <w:r w:rsidRPr="001B3E88">
        <w:rPr>
          <w:sz w:val="24"/>
          <w:szCs w:val="24"/>
        </w:rPr>
        <w:t xml:space="preserve">It is dusk – everything is striped in the soft pinks, blues, </w:t>
      </w:r>
      <w:proofErr w:type="gramStart"/>
      <w:r w:rsidRPr="001B3E88">
        <w:rPr>
          <w:sz w:val="24"/>
          <w:szCs w:val="24"/>
        </w:rPr>
        <w:t>lilacs</w:t>
      </w:r>
      <w:proofErr w:type="gramEnd"/>
      <w:r w:rsidRPr="001B3E88">
        <w:rPr>
          <w:sz w:val="24"/>
          <w:szCs w:val="24"/>
        </w:rPr>
        <w:t xml:space="preserve"> and ochres of sunset. Later the silver moon shows above the hill and stars spangle the campsite.</w:t>
      </w:r>
    </w:p>
    <w:p w14:paraId="07208EDC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6B286959" w14:textId="7524D484" w:rsidR="006B074C" w:rsidRPr="00674AF5" w:rsidRDefault="00127416" w:rsidP="007B7EA7">
      <w:pPr>
        <w:pStyle w:val="ListParagraph"/>
        <w:numPr>
          <w:ilvl w:val="0"/>
          <w:numId w:val="1"/>
        </w:numPr>
        <w:shd w:val="clear" w:color="auto" w:fill="FEC432" w:themeFill="accent3"/>
        <w:ind w:left="709"/>
        <w:rPr>
          <w:sz w:val="32"/>
          <w:szCs w:val="32"/>
        </w:rPr>
      </w:pPr>
      <w:r w:rsidRPr="00DF5890">
        <w:rPr>
          <w:sz w:val="32"/>
          <w:szCs w:val="32"/>
        </w:rPr>
        <w:t>Characters and Costumes</w:t>
      </w:r>
      <w:bookmarkStart w:id="0" w:name="_Hlk120017078"/>
    </w:p>
    <w:bookmarkEnd w:id="0"/>
    <w:p w14:paraId="59B7AEC5" w14:textId="3E92C661" w:rsidR="001B3E88" w:rsidRPr="001B3E88" w:rsidRDefault="001B3E88" w:rsidP="00394864">
      <w:pPr>
        <w:pStyle w:val="NoSpacing"/>
        <w:spacing w:line="276" w:lineRule="auto"/>
        <w:rPr>
          <w:sz w:val="24"/>
          <w:szCs w:val="24"/>
        </w:rPr>
      </w:pPr>
      <w:r w:rsidRPr="001B3E88">
        <w:rPr>
          <w:b/>
          <w:bCs/>
          <w:sz w:val="24"/>
          <w:szCs w:val="24"/>
        </w:rPr>
        <w:t>Eddie</w:t>
      </w:r>
      <w:r w:rsidRPr="001B3E88">
        <w:rPr>
          <w:sz w:val="24"/>
          <w:szCs w:val="24"/>
        </w:rPr>
        <w:t xml:space="preserve"> is tall</w:t>
      </w:r>
      <w:r w:rsidR="00394864">
        <w:rPr>
          <w:sz w:val="24"/>
          <w:szCs w:val="24"/>
        </w:rPr>
        <w:t>,</w:t>
      </w:r>
      <w:r w:rsidRPr="001B3E88">
        <w:rPr>
          <w:sz w:val="24"/>
          <w:szCs w:val="24"/>
        </w:rPr>
        <w:t xml:space="preserve"> with long, skinny legs</w:t>
      </w:r>
      <w:r w:rsidR="007E5C40">
        <w:rPr>
          <w:sz w:val="24"/>
          <w:szCs w:val="24"/>
        </w:rPr>
        <w:t xml:space="preserve"> and</w:t>
      </w:r>
      <w:r w:rsidRPr="001B3E88">
        <w:rPr>
          <w:sz w:val="24"/>
          <w:szCs w:val="24"/>
        </w:rPr>
        <w:t xml:space="preserve"> wears purple leggings, </w:t>
      </w:r>
      <w:proofErr w:type="gramStart"/>
      <w:r w:rsidRPr="001B3E88">
        <w:rPr>
          <w:sz w:val="24"/>
          <w:szCs w:val="24"/>
        </w:rPr>
        <w:t>red short</w:t>
      </w:r>
      <w:proofErr w:type="gramEnd"/>
      <w:r w:rsidRPr="001B3E88">
        <w:rPr>
          <w:sz w:val="24"/>
          <w:szCs w:val="24"/>
        </w:rPr>
        <w:t xml:space="preserve"> shorts, a hat with furry earmuffs and a silver puffy vest</w:t>
      </w:r>
      <w:r w:rsidR="00394864">
        <w:rPr>
          <w:sz w:val="24"/>
          <w:szCs w:val="24"/>
        </w:rPr>
        <w:t xml:space="preserve"> over a long-sleeved </w:t>
      </w:r>
      <w:proofErr w:type="spellStart"/>
      <w:r w:rsidR="00394864">
        <w:rPr>
          <w:sz w:val="24"/>
          <w:szCs w:val="24"/>
        </w:rPr>
        <w:t>tshirt</w:t>
      </w:r>
      <w:proofErr w:type="spellEnd"/>
      <w:r w:rsidRPr="001B3E88">
        <w:rPr>
          <w:sz w:val="24"/>
          <w:szCs w:val="24"/>
        </w:rPr>
        <w:t xml:space="preserve">. </w:t>
      </w:r>
      <w:r w:rsidR="007E5C40">
        <w:rPr>
          <w:sz w:val="24"/>
          <w:szCs w:val="24"/>
        </w:rPr>
        <w:t>Eddie</w:t>
      </w:r>
      <w:r w:rsidRPr="001B3E88">
        <w:rPr>
          <w:sz w:val="24"/>
          <w:szCs w:val="24"/>
        </w:rPr>
        <w:t xml:space="preserve"> arrives with </w:t>
      </w:r>
      <w:r w:rsidR="007E5C40">
        <w:rPr>
          <w:sz w:val="24"/>
          <w:szCs w:val="24"/>
        </w:rPr>
        <w:t>a</w:t>
      </w:r>
      <w:r w:rsidRPr="001B3E88">
        <w:rPr>
          <w:sz w:val="24"/>
          <w:szCs w:val="24"/>
        </w:rPr>
        <w:t xml:space="preserve"> big backpack full of new camping equipment – a shiny billycan, a toaster, saucepans – and best friend, Lucky, a white teddy bear </w:t>
      </w:r>
      <w:r>
        <w:rPr>
          <w:sz w:val="24"/>
          <w:szCs w:val="24"/>
        </w:rPr>
        <w:t xml:space="preserve">who </w:t>
      </w:r>
      <w:r w:rsidRPr="001B3E88">
        <w:rPr>
          <w:sz w:val="24"/>
          <w:szCs w:val="24"/>
        </w:rPr>
        <w:t>wear</w:t>
      </w:r>
      <w:r w:rsidR="00394864">
        <w:rPr>
          <w:sz w:val="24"/>
          <w:szCs w:val="24"/>
        </w:rPr>
        <w:t>s</w:t>
      </w:r>
      <w:r w:rsidRPr="001B3E88">
        <w:rPr>
          <w:sz w:val="24"/>
          <w:szCs w:val="24"/>
        </w:rPr>
        <w:t xml:space="preserve"> a tiny matching silver puffy vest.</w:t>
      </w:r>
    </w:p>
    <w:p w14:paraId="071546DF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22094B4D" w14:textId="6CD77F59" w:rsidR="001B3E88" w:rsidRPr="001B3E88" w:rsidRDefault="001B3E88" w:rsidP="00394864">
      <w:pPr>
        <w:pStyle w:val="NoSpacing"/>
        <w:spacing w:line="276" w:lineRule="auto"/>
        <w:rPr>
          <w:sz w:val="24"/>
          <w:szCs w:val="24"/>
        </w:rPr>
      </w:pPr>
      <w:r w:rsidRPr="001B3E88">
        <w:rPr>
          <w:b/>
          <w:bCs/>
          <w:sz w:val="24"/>
          <w:szCs w:val="24"/>
        </w:rPr>
        <w:t>Quokka</w:t>
      </w:r>
      <w:r>
        <w:rPr>
          <w:sz w:val="24"/>
          <w:szCs w:val="24"/>
        </w:rPr>
        <w:t xml:space="preserve"> </w:t>
      </w:r>
      <w:r w:rsidR="007E5C40">
        <w:rPr>
          <w:sz w:val="24"/>
          <w:szCs w:val="24"/>
        </w:rPr>
        <w:t>is</w:t>
      </w:r>
      <w:r w:rsidRPr="001B3E88">
        <w:rPr>
          <w:sz w:val="24"/>
          <w:szCs w:val="24"/>
        </w:rPr>
        <w:t xml:space="preserve"> knee high to Eddie. </w:t>
      </w:r>
      <w:r w:rsidR="00394864">
        <w:rPr>
          <w:sz w:val="24"/>
          <w:szCs w:val="24"/>
        </w:rPr>
        <w:t>Quokkas are</w:t>
      </w:r>
      <w:r w:rsidR="00394864" w:rsidRPr="001B3E88">
        <w:rPr>
          <w:sz w:val="24"/>
          <w:szCs w:val="24"/>
        </w:rPr>
        <w:t xml:space="preserve"> like small kangaroo</w:t>
      </w:r>
      <w:r w:rsidR="00394864">
        <w:rPr>
          <w:sz w:val="24"/>
          <w:szCs w:val="24"/>
        </w:rPr>
        <w:t xml:space="preserve">s in </w:t>
      </w:r>
      <w:proofErr w:type="gramStart"/>
      <w:r w:rsidR="00394864">
        <w:rPr>
          <w:sz w:val="24"/>
          <w:szCs w:val="24"/>
        </w:rPr>
        <w:t>shape</w:t>
      </w:r>
      <w:proofErr w:type="gramEnd"/>
      <w:r w:rsidR="00394864">
        <w:rPr>
          <w:sz w:val="24"/>
          <w:szCs w:val="24"/>
        </w:rPr>
        <w:t xml:space="preserve"> but this</w:t>
      </w:r>
      <w:r w:rsidR="00394864" w:rsidRPr="001B3E88">
        <w:rPr>
          <w:sz w:val="24"/>
          <w:szCs w:val="24"/>
        </w:rPr>
        <w:t xml:space="preserve"> </w:t>
      </w:r>
      <w:r w:rsidRPr="001B3E88">
        <w:rPr>
          <w:sz w:val="24"/>
          <w:szCs w:val="24"/>
        </w:rPr>
        <w:t xml:space="preserve">Quokka has orange fur, dainty blue front paws, long eyelashes and wears a striped tank top. Quokka is a puppet, worked by </w:t>
      </w:r>
      <w:r>
        <w:rPr>
          <w:sz w:val="24"/>
          <w:szCs w:val="24"/>
        </w:rPr>
        <w:t>a puppeteer</w:t>
      </w:r>
      <w:r w:rsidRPr="001B3E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 w:rsidRPr="001B3E88">
        <w:rPr>
          <w:sz w:val="24"/>
          <w:szCs w:val="24"/>
        </w:rPr>
        <w:t xml:space="preserve">wears light grey leggings and top. </w:t>
      </w:r>
      <w:r>
        <w:rPr>
          <w:sz w:val="24"/>
          <w:szCs w:val="24"/>
        </w:rPr>
        <w:t>Quokka</w:t>
      </w:r>
      <w:r w:rsidRPr="001B3E88">
        <w:rPr>
          <w:sz w:val="24"/>
          <w:szCs w:val="24"/>
        </w:rPr>
        <w:t xml:space="preserve"> can look around, wave her front </w:t>
      </w:r>
      <w:proofErr w:type="gramStart"/>
      <w:r w:rsidRPr="001B3E88">
        <w:rPr>
          <w:sz w:val="24"/>
          <w:szCs w:val="24"/>
        </w:rPr>
        <w:t>paws</w:t>
      </w:r>
      <w:proofErr w:type="gramEnd"/>
      <w:r w:rsidRPr="001B3E88">
        <w:rPr>
          <w:sz w:val="24"/>
          <w:szCs w:val="24"/>
        </w:rPr>
        <w:t xml:space="preserve"> and moves in big hops and bounds. </w:t>
      </w:r>
    </w:p>
    <w:p w14:paraId="564C8E49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18AA822C" w14:textId="0A4C471A" w:rsidR="001B3E88" w:rsidRPr="001B3E88" w:rsidRDefault="001B3E88" w:rsidP="00394864">
      <w:pPr>
        <w:pStyle w:val="NoSpacing"/>
        <w:spacing w:line="276" w:lineRule="auto"/>
        <w:rPr>
          <w:sz w:val="24"/>
          <w:szCs w:val="24"/>
        </w:rPr>
      </w:pPr>
      <w:r w:rsidRPr="001B3E88">
        <w:rPr>
          <w:b/>
          <w:bCs/>
          <w:sz w:val="24"/>
          <w:szCs w:val="24"/>
        </w:rPr>
        <w:t>Koala</w:t>
      </w:r>
      <w:r w:rsidRPr="001B3E88">
        <w:rPr>
          <w:sz w:val="24"/>
          <w:szCs w:val="24"/>
        </w:rPr>
        <w:t xml:space="preserve"> is blue all over with extra big blue ears, a white face, </w:t>
      </w:r>
      <w:r>
        <w:rPr>
          <w:sz w:val="24"/>
          <w:szCs w:val="24"/>
        </w:rPr>
        <w:t>round black</w:t>
      </w:r>
      <w:r w:rsidRPr="001B3E88">
        <w:rPr>
          <w:sz w:val="24"/>
          <w:szCs w:val="24"/>
        </w:rPr>
        <w:t xml:space="preserve"> </w:t>
      </w:r>
      <w:proofErr w:type="gramStart"/>
      <w:r w:rsidRPr="001B3E88">
        <w:rPr>
          <w:sz w:val="24"/>
          <w:szCs w:val="24"/>
        </w:rPr>
        <w:t>eyes</w:t>
      </w:r>
      <w:proofErr w:type="gramEnd"/>
      <w:r w:rsidRPr="001B3E88">
        <w:rPr>
          <w:sz w:val="24"/>
          <w:szCs w:val="24"/>
        </w:rPr>
        <w:t xml:space="preserve"> and a red nose. He's about the size of Eddie's arm. Koala is a puppet </w:t>
      </w:r>
      <w:proofErr w:type="gramStart"/>
      <w:r w:rsidRPr="001B3E88">
        <w:rPr>
          <w:sz w:val="24"/>
          <w:szCs w:val="24"/>
        </w:rPr>
        <w:t>too, and</w:t>
      </w:r>
      <w:proofErr w:type="gramEnd"/>
      <w:r w:rsidRPr="001B3E88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operated</w:t>
      </w:r>
      <w:r w:rsidRPr="001B3E88">
        <w:rPr>
          <w:sz w:val="24"/>
          <w:szCs w:val="24"/>
        </w:rPr>
        <w:t xml:space="preserve"> by </w:t>
      </w:r>
      <w:r w:rsidR="00394864">
        <w:rPr>
          <w:sz w:val="24"/>
          <w:szCs w:val="24"/>
        </w:rPr>
        <w:t>a puppeteer</w:t>
      </w:r>
      <w:r w:rsidRPr="001B3E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 w:rsidRPr="001B3E88">
        <w:rPr>
          <w:sz w:val="24"/>
          <w:szCs w:val="24"/>
        </w:rPr>
        <w:t xml:space="preserve">wears orange leggings and </w:t>
      </w:r>
      <w:r>
        <w:rPr>
          <w:sz w:val="24"/>
          <w:szCs w:val="24"/>
        </w:rPr>
        <w:t xml:space="preserve">a </w:t>
      </w:r>
      <w:r w:rsidRPr="001B3E88">
        <w:rPr>
          <w:sz w:val="24"/>
          <w:szCs w:val="24"/>
        </w:rPr>
        <w:t>long-sleeved top</w:t>
      </w:r>
      <w:r w:rsidR="00394864">
        <w:rPr>
          <w:sz w:val="24"/>
          <w:szCs w:val="24"/>
        </w:rPr>
        <w:t xml:space="preserve">. </w:t>
      </w:r>
      <w:r w:rsidRPr="001B3E88">
        <w:rPr>
          <w:sz w:val="24"/>
          <w:szCs w:val="24"/>
        </w:rPr>
        <w:t xml:space="preserve">Koala spends a lot of time swinging </w:t>
      </w:r>
      <w:r>
        <w:rPr>
          <w:sz w:val="24"/>
          <w:szCs w:val="24"/>
        </w:rPr>
        <w:t>in</w:t>
      </w:r>
      <w:r w:rsidRPr="001B3E88">
        <w:rPr>
          <w:sz w:val="24"/>
          <w:szCs w:val="24"/>
        </w:rPr>
        <w:t xml:space="preserve"> the tree or hanging onto Eddie</w:t>
      </w:r>
      <w:r w:rsidR="00394864">
        <w:rPr>
          <w:sz w:val="24"/>
          <w:szCs w:val="24"/>
        </w:rPr>
        <w:t>.</w:t>
      </w:r>
    </w:p>
    <w:p w14:paraId="51FB65FA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0FDCE659" w14:textId="7DFF4DB1" w:rsidR="001B3E88" w:rsidRDefault="001B3E88" w:rsidP="00394864">
      <w:pPr>
        <w:pStyle w:val="NoSpacing"/>
        <w:spacing w:line="276" w:lineRule="auto"/>
        <w:rPr>
          <w:sz w:val="24"/>
          <w:szCs w:val="24"/>
        </w:rPr>
      </w:pPr>
      <w:r w:rsidRPr="00394864">
        <w:rPr>
          <w:b/>
          <w:bCs/>
          <w:sz w:val="24"/>
          <w:szCs w:val="24"/>
        </w:rPr>
        <w:t>Emu</w:t>
      </w:r>
      <w:r w:rsidR="00394864">
        <w:rPr>
          <w:b/>
          <w:bCs/>
          <w:sz w:val="24"/>
          <w:szCs w:val="24"/>
        </w:rPr>
        <w:t xml:space="preserve"> </w:t>
      </w:r>
      <w:r w:rsidR="00394864">
        <w:rPr>
          <w:sz w:val="24"/>
          <w:szCs w:val="24"/>
        </w:rPr>
        <w:t>is</w:t>
      </w:r>
      <w:r w:rsidRPr="001B3E88">
        <w:rPr>
          <w:sz w:val="24"/>
          <w:szCs w:val="24"/>
        </w:rPr>
        <w:t xml:space="preserve"> a BIG puppet. His body fits right over the </w:t>
      </w:r>
      <w:r>
        <w:rPr>
          <w:sz w:val="24"/>
          <w:szCs w:val="24"/>
        </w:rPr>
        <w:t>puppeteer</w:t>
      </w:r>
      <w:r w:rsidRPr="001B3E88">
        <w:rPr>
          <w:sz w:val="24"/>
          <w:szCs w:val="24"/>
        </w:rPr>
        <w:t xml:space="preserve"> like a skirt and his head is at the end of a long neck controlled by </w:t>
      </w:r>
      <w:r>
        <w:rPr>
          <w:sz w:val="24"/>
          <w:szCs w:val="24"/>
        </w:rPr>
        <w:t>the puppeteer’s</w:t>
      </w:r>
      <w:r w:rsidRPr="001B3E88">
        <w:rPr>
          <w:sz w:val="24"/>
          <w:szCs w:val="24"/>
        </w:rPr>
        <w:t xml:space="preserve"> hand. </w:t>
      </w:r>
      <w:r>
        <w:rPr>
          <w:sz w:val="24"/>
          <w:szCs w:val="24"/>
        </w:rPr>
        <w:t>Emu’s</w:t>
      </w:r>
      <w:r w:rsidRPr="001B3E88">
        <w:rPr>
          <w:sz w:val="24"/>
          <w:szCs w:val="24"/>
        </w:rPr>
        <w:t xml:space="preserve"> big bobbly eyes wobble and roll as his neck swivels and </w:t>
      </w:r>
      <w:r w:rsidR="00394864">
        <w:rPr>
          <w:sz w:val="24"/>
          <w:szCs w:val="24"/>
        </w:rPr>
        <w:t xml:space="preserve">his head </w:t>
      </w:r>
      <w:r w:rsidRPr="001B3E88">
        <w:rPr>
          <w:sz w:val="24"/>
          <w:szCs w:val="24"/>
        </w:rPr>
        <w:t>pokes out from behind the trees and rocks. Emu dances and marches on long thin legs.</w:t>
      </w:r>
    </w:p>
    <w:p w14:paraId="34841165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562B4756" w14:textId="77777777" w:rsidR="00405EB5" w:rsidRPr="001B3E88" w:rsidRDefault="00405EB5" w:rsidP="00405EB5">
      <w:pPr>
        <w:pStyle w:val="NoSpacing"/>
        <w:spacing w:line="120" w:lineRule="auto"/>
        <w:rPr>
          <w:sz w:val="24"/>
          <w:szCs w:val="24"/>
        </w:rPr>
      </w:pPr>
    </w:p>
    <w:p w14:paraId="0A072467" w14:textId="372D7ADD" w:rsidR="00405EB5" w:rsidRPr="00DF5890" w:rsidRDefault="00405EB5" w:rsidP="00405EB5">
      <w:pPr>
        <w:pStyle w:val="ListParagraph"/>
        <w:numPr>
          <w:ilvl w:val="0"/>
          <w:numId w:val="1"/>
        </w:numPr>
        <w:shd w:val="clear" w:color="auto" w:fill="FEC432" w:themeFill="accent3"/>
        <w:ind w:left="709"/>
        <w:rPr>
          <w:sz w:val="32"/>
          <w:szCs w:val="32"/>
        </w:rPr>
      </w:pPr>
      <w:r>
        <w:rPr>
          <w:sz w:val="32"/>
          <w:szCs w:val="32"/>
        </w:rPr>
        <w:t>Production Credits</w:t>
      </w:r>
    </w:p>
    <w:p w14:paraId="3956FF01" w14:textId="4ACE89F8" w:rsidR="00340BB6" w:rsidRPr="00674AF5" w:rsidRDefault="00394864" w:rsidP="001B3E88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B3E88" w:rsidRPr="001B3E88">
        <w:rPr>
          <w:sz w:val="24"/>
          <w:szCs w:val="24"/>
        </w:rPr>
        <w:t>irect</w:t>
      </w:r>
      <w:r w:rsidR="007E5C40">
        <w:rPr>
          <w:sz w:val="24"/>
          <w:szCs w:val="24"/>
        </w:rPr>
        <w:t>ion</w:t>
      </w:r>
      <w:r w:rsidR="001B3E88" w:rsidRPr="001B3E8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B3E88" w:rsidRPr="001B3E88">
        <w:rPr>
          <w:sz w:val="24"/>
          <w:szCs w:val="24"/>
        </w:rPr>
        <w:t xml:space="preserve"> Jude Henshall and Ellen Steele</w:t>
      </w:r>
      <w:r w:rsidR="001B3E88" w:rsidRPr="00674AF5">
        <w:rPr>
          <w:sz w:val="24"/>
          <w:szCs w:val="24"/>
        </w:rPr>
        <w:t xml:space="preserve"> </w:t>
      </w:r>
    </w:p>
    <w:p w14:paraId="52C41AB5" w14:textId="58839A54" w:rsidR="001B3E88" w:rsidRPr="001B3E88" w:rsidRDefault="001B3E88" w:rsidP="001B3E88">
      <w:pPr>
        <w:pStyle w:val="NoSpacing"/>
        <w:spacing w:line="276" w:lineRule="auto"/>
        <w:rPr>
          <w:sz w:val="24"/>
          <w:szCs w:val="24"/>
        </w:rPr>
      </w:pPr>
      <w:r w:rsidRPr="001B3E88">
        <w:rPr>
          <w:sz w:val="24"/>
          <w:szCs w:val="24"/>
        </w:rPr>
        <w:t>Design - Jonathon Oxlade</w:t>
      </w:r>
    </w:p>
    <w:p w14:paraId="48417F13" w14:textId="77777777" w:rsidR="001B3E88" w:rsidRPr="001B3E88" w:rsidRDefault="001B3E88" w:rsidP="001B3E88">
      <w:pPr>
        <w:pStyle w:val="NoSpacing"/>
        <w:spacing w:line="276" w:lineRule="auto"/>
        <w:rPr>
          <w:sz w:val="24"/>
          <w:szCs w:val="24"/>
        </w:rPr>
      </w:pPr>
      <w:r w:rsidRPr="001B3E88">
        <w:rPr>
          <w:sz w:val="24"/>
          <w:szCs w:val="24"/>
        </w:rPr>
        <w:t xml:space="preserve">Composer - Ross McHenry </w:t>
      </w:r>
    </w:p>
    <w:p w14:paraId="13B4D645" w14:textId="4B39E97C" w:rsidR="001B3E88" w:rsidRPr="001B3E88" w:rsidRDefault="001B3E88" w:rsidP="001B3E88">
      <w:pPr>
        <w:pStyle w:val="NoSpacing"/>
        <w:spacing w:line="276" w:lineRule="auto"/>
        <w:rPr>
          <w:sz w:val="24"/>
          <w:szCs w:val="24"/>
        </w:rPr>
      </w:pPr>
      <w:r w:rsidRPr="001B3E88">
        <w:rPr>
          <w:sz w:val="24"/>
          <w:szCs w:val="24"/>
        </w:rPr>
        <w:t xml:space="preserve">Lighting Design - Chris Petridis </w:t>
      </w:r>
    </w:p>
    <w:p w14:paraId="33DE35B2" w14:textId="5ACA8682" w:rsidR="00394864" w:rsidRDefault="00394864" w:rsidP="00394864">
      <w:pPr>
        <w:pStyle w:val="NoSpacing"/>
        <w:spacing w:line="276" w:lineRule="auto"/>
        <w:ind w:left="720" w:hanging="720"/>
        <w:rPr>
          <w:sz w:val="24"/>
          <w:szCs w:val="24"/>
        </w:rPr>
      </w:pPr>
      <w:r w:rsidRPr="00394864">
        <w:rPr>
          <w:sz w:val="24"/>
          <w:szCs w:val="24"/>
        </w:rPr>
        <w:t>Puppet Maker &amp; Consultant</w:t>
      </w:r>
      <w:r>
        <w:rPr>
          <w:sz w:val="24"/>
          <w:szCs w:val="24"/>
        </w:rPr>
        <w:t xml:space="preserve"> - </w:t>
      </w:r>
      <w:r w:rsidRPr="00394864">
        <w:rPr>
          <w:sz w:val="24"/>
          <w:szCs w:val="24"/>
        </w:rPr>
        <w:t xml:space="preserve">Tamara </w:t>
      </w:r>
      <w:proofErr w:type="spellStart"/>
      <w:r w:rsidRPr="00394864">
        <w:rPr>
          <w:sz w:val="24"/>
          <w:szCs w:val="24"/>
        </w:rPr>
        <w:t>Rewse</w:t>
      </w:r>
      <w:proofErr w:type="spellEnd"/>
    </w:p>
    <w:p w14:paraId="63D2D029" w14:textId="482B6A95" w:rsidR="00A85077" w:rsidRDefault="001B3E88" w:rsidP="00A85077">
      <w:pPr>
        <w:pStyle w:val="NoSpacing"/>
        <w:spacing w:line="276" w:lineRule="auto"/>
        <w:ind w:left="720" w:hanging="720"/>
        <w:rPr>
          <w:sz w:val="24"/>
          <w:szCs w:val="24"/>
        </w:rPr>
      </w:pPr>
      <w:r w:rsidRPr="001B3E88">
        <w:rPr>
          <w:sz w:val="24"/>
          <w:szCs w:val="24"/>
        </w:rPr>
        <w:t>Puppeteers</w:t>
      </w:r>
      <w:r w:rsidR="00A85077">
        <w:rPr>
          <w:sz w:val="24"/>
          <w:szCs w:val="24"/>
        </w:rPr>
        <w:t xml:space="preserve"> for this Audio Described show - </w:t>
      </w:r>
      <w:r w:rsidR="00A85077">
        <w:rPr>
          <w:sz w:val="24"/>
          <w:szCs w:val="24"/>
        </w:rPr>
        <w:tab/>
      </w:r>
    </w:p>
    <w:p w14:paraId="4E4262FD" w14:textId="25F28486" w:rsidR="00A85077" w:rsidRDefault="00A85077" w:rsidP="00A85077">
      <w:pPr>
        <w:pStyle w:val="NoSpacing"/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Koala - </w:t>
      </w:r>
      <w:proofErr w:type="spellStart"/>
      <w:r w:rsidR="001B3E88" w:rsidRPr="001B3E88">
        <w:rPr>
          <w:sz w:val="24"/>
          <w:szCs w:val="24"/>
        </w:rPr>
        <w:t>Kidaan</w:t>
      </w:r>
      <w:proofErr w:type="spellEnd"/>
      <w:r w:rsidR="001B3E88" w:rsidRPr="001B3E88">
        <w:rPr>
          <w:sz w:val="24"/>
          <w:szCs w:val="24"/>
        </w:rPr>
        <w:t xml:space="preserve"> </w:t>
      </w:r>
      <w:proofErr w:type="spellStart"/>
      <w:r w:rsidR="001B3E88" w:rsidRPr="001B3E88">
        <w:rPr>
          <w:sz w:val="24"/>
          <w:szCs w:val="24"/>
        </w:rPr>
        <w:t>Zelleke</w:t>
      </w:r>
      <w:proofErr w:type="spellEnd"/>
      <w:r w:rsidR="001B3E88" w:rsidRPr="001B3E88">
        <w:rPr>
          <w:sz w:val="24"/>
          <w:szCs w:val="24"/>
        </w:rPr>
        <w:t xml:space="preserve">, </w:t>
      </w:r>
    </w:p>
    <w:p w14:paraId="1827DEDF" w14:textId="5F8CD2C8" w:rsidR="00A85077" w:rsidRDefault="00A85077" w:rsidP="00A85077">
      <w:pPr>
        <w:pStyle w:val="NoSpacing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Quokka - </w:t>
      </w:r>
      <w:proofErr w:type="spellStart"/>
      <w:r w:rsidR="001B3E88" w:rsidRPr="001B3E88">
        <w:rPr>
          <w:sz w:val="24"/>
          <w:szCs w:val="24"/>
        </w:rPr>
        <w:t>Elleni</w:t>
      </w:r>
      <w:proofErr w:type="spellEnd"/>
      <w:r w:rsidR="001B3E88" w:rsidRPr="001B3E88">
        <w:rPr>
          <w:sz w:val="24"/>
          <w:szCs w:val="24"/>
        </w:rPr>
        <w:t xml:space="preserve"> </w:t>
      </w:r>
      <w:proofErr w:type="spellStart"/>
      <w:r w:rsidR="001B3E88" w:rsidRPr="001B3E88">
        <w:rPr>
          <w:sz w:val="24"/>
          <w:szCs w:val="24"/>
        </w:rPr>
        <w:t>Karagiannidis</w:t>
      </w:r>
      <w:proofErr w:type="spellEnd"/>
      <w:r w:rsidR="001B3E88" w:rsidRPr="001B3E88">
        <w:rPr>
          <w:sz w:val="24"/>
          <w:szCs w:val="24"/>
        </w:rPr>
        <w:t xml:space="preserve"> </w:t>
      </w:r>
    </w:p>
    <w:p w14:paraId="0099320F" w14:textId="44A4BFED" w:rsidR="00A85077" w:rsidRPr="00A85077" w:rsidRDefault="00A85077" w:rsidP="00A85077">
      <w:pPr>
        <w:pStyle w:val="NoSpacing"/>
        <w:spacing w:line="276" w:lineRule="auto"/>
        <w:ind w:left="720" w:firstLine="720"/>
        <w:rPr>
          <w:sz w:val="24"/>
          <w:szCs w:val="24"/>
        </w:rPr>
      </w:pPr>
      <w:r w:rsidRPr="00A85077">
        <w:rPr>
          <w:sz w:val="24"/>
          <w:szCs w:val="24"/>
        </w:rPr>
        <w:t>Emu/Eddie – Ellen Steele</w:t>
      </w:r>
    </w:p>
    <w:p w14:paraId="499C26E8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5D4D6C47" w14:textId="2E519775" w:rsidR="00127416" w:rsidRPr="00DF5890" w:rsidRDefault="00127416" w:rsidP="00127416">
      <w:pPr>
        <w:pStyle w:val="ListParagraph"/>
        <w:numPr>
          <w:ilvl w:val="0"/>
          <w:numId w:val="1"/>
        </w:numPr>
        <w:shd w:val="clear" w:color="auto" w:fill="FEC432" w:themeFill="accent3"/>
        <w:ind w:left="709"/>
        <w:rPr>
          <w:sz w:val="32"/>
          <w:szCs w:val="32"/>
        </w:rPr>
      </w:pPr>
      <w:r w:rsidRPr="00DF5890">
        <w:rPr>
          <w:sz w:val="32"/>
          <w:szCs w:val="32"/>
        </w:rPr>
        <w:t>Event details</w:t>
      </w:r>
    </w:p>
    <w:p w14:paraId="4ED9100C" w14:textId="0DE60222" w:rsidR="00394864" w:rsidRDefault="00DE78F4" w:rsidP="00DE78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 w:hanging="709"/>
        <w:rPr>
          <w:rFonts w:cstheme="minorHAnsi"/>
        </w:rPr>
      </w:pPr>
      <w:r w:rsidRPr="007447F0">
        <w:t>Location</w:t>
      </w:r>
      <w:r>
        <w:t>,</w:t>
      </w:r>
      <w:r w:rsidRPr="007447F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="00127416" w:rsidRPr="007447F0">
        <w:rPr>
          <w:rFonts w:asciiTheme="minorHAnsi" w:hAnsiTheme="minorHAnsi"/>
        </w:rPr>
        <w:t>ate and time</w:t>
      </w:r>
      <w:r w:rsidR="00CF559B" w:rsidRPr="007447F0">
        <w:rPr>
          <w:rFonts w:asciiTheme="minorHAnsi" w:hAnsiTheme="minorHAnsi"/>
        </w:rPr>
        <w:t>:</w:t>
      </w:r>
      <w:r w:rsidR="00CF559B" w:rsidRPr="007447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Audio Described </w:t>
      </w:r>
      <w:r w:rsidR="006B2D49">
        <w:rPr>
          <w:rFonts w:asciiTheme="minorHAnsi" w:hAnsiTheme="minorHAnsi" w:cstheme="minorHAnsi"/>
        </w:rPr>
        <w:t>General Public show is</w:t>
      </w:r>
      <w:r>
        <w:rPr>
          <w:rFonts w:asciiTheme="minorHAnsi" w:hAnsiTheme="minorHAnsi" w:cstheme="minorHAnsi"/>
        </w:rPr>
        <w:t xml:space="preserve"> at </w:t>
      </w:r>
      <w:r w:rsidRPr="00DE78F4">
        <w:rPr>
          <w:rFonts w:asciiTheme="minorHAnsi" w:hAnsiTheme="minorHAnsi" w:cstheme="minorHAnsi"/>
          <w:b/>
          <w:bCs/>
        </w:rPr>
        <w:t>1</w:t>
      </w:r>
      <w:proofErr w:type="gramStart"/>
      <w:r w:rsidRPr="00DE78F4">
        <w:rPr>
          <w:rFonts w:asciiTheme="minorHAnsi" w:hAnsiTheme="minorHAnsi" w:cstheme="minorHAnsi"/>
          <w:b/>
          <w:bCs/>
        </w:rPr>
        <w:t>pm</w:t>
      </w:r>
      <w:r>
        <w:rPr>
          <w:rFonts w:asciiTheme="minorHAnsi" w:hAnsiTheme="minorHAnsi" w:cstheme="minorHAnsi"/>
        </w:rPr>
        <w:t xml:space="preserve"> </w:t>
      </w:r>
      <w:r w:rsidR="006B2D49">
        <w:rPr>
          <w:rFonts w:asciiTheme="minorHAnsi" w:hAnsiTheme="minorHAnsi" w:cstheme="minorHAnsi"/>
        </w:rPr>
        <w:t xml:space="preserve"> </w:t>
      </w:r>
      <w:r w:rsidR="006B2D49" w:rsidRPr="006B2D49">
        <w:rPr>
          <w:rFonts w:asciiTheme="minorHAnsi" w:hAnsiTheme="minorHAnsi" w:cstheme="minorHAnsi"/>
          <w:b/>
          <w:bCs/>
        </w:rPr>
        <w:t>Saturday</w:t>
      </w:r>
      <w:proofErr w:type="gramEnd"/>
      <w:r w:rsidR="006B2D49" w:rsidRPr="006B2D49">
        <w:rPr>
          <w:rFonts w:asciiTheme="minorHAnsi" w:hAnsiTheme="minorHAnsi" w:cstheme="minorHAnsi"/>
          <w:b/>
          <w:bCs/>
        </w:rPr>
        <w:t xml:space="preserve"> 7 </w:t>
      </w:r>
      <w:r w:rsidR="00394864">
        <w:rPr>
          <w:rFonts w:asciiTheme="minorHAnsi" w:hAnsiTheme="minorHAnsi" w:cstheme="minorHAnsi"/>
          <w:b/>
          <w:bCs/>
        </w:rPr>
        <w:t>October 2023</w:t>
      </w:r>
      <w:r>
        <w:rPr>
          <w:rFonts w:asciiTheme="minorHAnsi" w:hAnsiTheme="minorHAnsi" w:cstheme="minorHAnsi"/>
        </w:rPr>
        <w:t xml:space="preserve">, at the </w:t>
      </w:r>
      <w:r w:rsidR="00394864">
        <w:rPr>
          <w:rFonts w:cstheme="minorHAnsi"/>
        </w:rPr>
        <w:t>Space Theatre</w:t>
      </w:r>
      <w:r w:rsidR="00CF559B" w:rsidRPr="007447F0">
        <w:rPr>
          <w:rFonts w:cstheme="minorHAnsi"/>
        </w:rPr>
        <w:t>, Adelaide Festival Centr</w:t>
      </w:r>
      <w:r w:rsidR="00394864">
        <w:rPr>
          <w:rFonts w:cstheme="minorHAnsi"/>
        </w:rPr>
        <w:t>e</w:t>
      </w:r>
      <w:r>
        <w:rPr>
          <w:rFonts w:cstheme="minorHAnsi"/>
        </w:rPr>
        <w:t>.</w:t>
      </w:r>
    </w:p>
    <w:p w14:paraId="5A8A7CE3" w14:textId="77777777" w:rsidR="00DE78F4" w:rsidRDefault="00DE78F4" w:rsidP="00DE78F4">
      <w:pPr>
        <w:pStyle w:val="NoSpacing"/>
        <w:spacing w:line="120" w:lineRule="auto"/>
        <w:rPr>
          <w:sz w:val="24"/>
          <w:szCs w:val="24"/>
        </w:rPr>
      </w:pPr>
    </w:p>
    <w:p w14:paraId="57CFE45F" w14:textId="00487E29" w:rsidR="00127416" w:rsidRPr="00DF5890" w:rsidRDefault="00127416" w:rsidP="00127416">
      <w:pPr>
        <w:pStyle w:val="ListParagraph"/>
        <w:numPr>
          <w:ilvl w:val="0"/>
          <w:numId w:val="1"/>
        </w:numPr>
        <w:shd w:val="clear" w:color="auto" w:fill="FEC432" w:themeFill="accent3"/>
        <w:ind w:left="709"/>
        <w:rPr>
          <w:sz w:val="32"/>
          <w:szCs w:val="32"/>
        </w:rPr>
      </w:pPr>
      <w:r w:rsidRPr="00DF5890">
        <w:rPr>
          <w:sz w:val="32"/>
          <w:szCs w:val="32"/>
        </w:rPr>
        <w:t>Access information</w:t>
      </w:r>
    </w:p>
    <w:p w14:paraId="076FCE07" w14:textId="4A52A565" w:rsidR="0023557C" w:rsidRPr="00405EB5" w:rsidRDefault="0023557C" w:rsidP="00DE78F4">
      <w:pPr>
        <w:pStyle w:val="NoSpacing"/>
        <w:ind w:left="720" w:hanging="720"/>
        <w:rPr>
          <w:sz w:val="24"/>
          <w:szCs w:val="24"/>
        </w:rPr>
      </w:pPr>
      <w:r w:rsidRPr="00405EB5">
        <w:rPr>
          <w:sz w:val="24"/>
          <w:szCs w:val="24"/>
        </w:rPr>
        <w:t xml:space="preserve">Ticket information: </w:t>
      </w:r>
      <w:r w:rsidR="009A0FE8" w:rsidRPr="00405EB5">
        <w:rPr>
          <w:sz w:val="24"/>
          <w:szCs w:val="24"/>
        </w:rPr>
        <w:t xml:space="preserve">Tickets through </w:t>
      </w:r>
      <w:proofErr w:type="spellStart"/>
      <w:r w:rsidR="009A0FE8" w:rsidRPr="00405EB5">
        <w:rPr>
          <w:sz w:val="24"/>
          <w:szCs w:val="24"/>
        </w:rPr>
        <w:t>Tickatek</w:t>
      </w:r>
      <w:proofErr w:type="spellEnd"/>
    </w:p>
    <w:p w14:paraId="54C7C90B" w14:textId="016E656A" w:rsidR="009A0FE8" w:rsidRPr="00405EB5" w:rsidRDefault="00127416" w:rsidP="00DE78F4">
      <w:pPr>
        <w:pStyle w:val="NoSpacing"/>
        <w:ind w:left="720" w:hanging="720"/>
        <w:rPr>
          <w:rFonts w:eastAsia="Arial" w:cs="Arial"/>
          <w:b/>
          <w:bCs/>
          <w:color w:val="000000"/>
          <w:sz w:val="24"/>
          <w:szCs w:val="24"/>
        </w:rPr>
      </w:pPr>
      <w:r w:rsidRPr="00405EB5">
        <w:rPr>
          <w:sz w:val="24"/>
          <w:szCs w:val="24"/>
        </w:rPr>
        <w:t xml:space="preserve">Getting to the event:  </w:t>
      </w:r>
      <w:r w:rsidR="009A0FE8" w:rsidRPr="00405EB5">
        <w:rPr>
          <w:sz w:val="24"/>
          <w:szCs w:val="24"/>
        </w:rPr>
        <w:t xml:space="preserve">The production takes place </w:t>
      </w:r>
      <w:r w:rsidR="009A0FE8" w:rsidRPr="00405EB5">
        <w:rPr>
          <w:rFonts w:eastAsia="Arial" w:cs="Arial"/>
          <w:color w:val="000000"/>
          <w:sz w:val="24"/>
          <w:szCs w:val="24"/>
        </w:rPr>
        <w:t xml:space="preserve">in the </w:t>
      </w:r>
      <w:r w:rsidR="00394864">
        <w:rPr>
          <w:rFonts w:eastAsia="Arial" w:cs="Arial"/>
          <w:b/>
          <w:bCs/>
          <w:color w:val="000000"/>
          <w:sz w:val="24"/>
          <w:szCs w:val="24"/>
        </w:rPr>
        <w:t>Space Theatre</w:t>
      </w:r>
      <w:r w:rsidR="009A0FE8" w:rsidRPr="00405EB5">
        <w:rPr>
          <w:rFonts w:eastAsia="Arial" w:cs="Arial"/>
          <w:color w:val="000000"/>
          <w:sz w:val="24"/>
          <w:szCs w:val="24"/>
        </w:rPr>
        <w:t xml:space="preserve"> at the Adelaide Festival Centre. </w:t>
      </w:r>
    </w:p>
    <w:p w14:paraId="0B0368EF" w14:textId="03354963" w:rsidR="007447F0" w:rsidRPr="00405EB5" w:rsidRDefault="007447F0" w:rsidP="00DE78F4">
      <w:pPr>
        <w:pStyle w:val="NoSpacing"/>
        <w:ind w:left="720" w:hanging="720"/>
        <w:rPr>
          <w:sz w:val="24"/>
          <w:szCs w:val="24"/>
        </w:rPr>
      </w:pPr>
      <w:r w:rsidRPr="00405EB5">
        <w:rPr>
          <w:sz w:val="24"/>
          <w:szCs w:val="24"/>
        </w:rPr>
        <w:t xml:space="preserve">Please contact the Adelaide Festival Centre on 131 246 for details on the best access route to the theatre complex. </w:t>
      </w:r>
    </w:p>
    <w:p w14:paraId="049CD39D" w14:textId="2B474F41" w:rsidR="009A0FE8" w:rsidRPr="00405EB5" w:rsidRDefault="007447F0" w:rsidP="00DE78F4">
      <w:pPr>
        <w:pStyle w:val="NoSpacing"/>
        <w:ind w:left="720" w:hanging="720"/>
        <w:rPr>
          <w:rFonts w:eastAsia="Arial" w:cs="Arial"/>
          <w:b/>
          <w:bCs/>
          <w:color w:val="000000"/>
          <w:sz w:val="24"/>
          <w:szCs w:val="24"/>
        </w:rPr>
      </w:pPr>
      <w:r w:rsidRPr="00405EB5">
        <w:rPr>
          <w:rFonts w:eastAsia="Arial" w:cs="Arial"/>
          <w:color w:val="000000"/>
          <w:sz w:val="24"/>
          <w:szCs w:val="24"/>
        </w:rPr>
        <w:t>At the theatre, access is via the Riverbank Concourse. The</w:t>
      </w:r>
      <w:r w:rsidR="009A0FE8" w:rsidRPr="00405EB5">
        <w:rPr>
          <w:rFonts w:eastAsia="Arial" w:cs="Arial"/>
          <w:color w:val="000000"/>
          <w:sz w:val="24"/>
          <w:szCs w:val="24"/>
        </w:rPr>
        <w:t xml:space="preserve"> </w:t>
      </w:r>
      <w:r w:rsidR="00DE78F4">
        <w:rPr>
          <w:rFonts w:eastAsia="Arial" w:cs="Arial"/>
          <w:color w:val="000000"/>
          <w:sz w:val="24"/>
          <w:szCs w:val="24"/>
        </w:rPr>
        <w:t>Space Theatre</w:t>
      </w:r>
      <w:r w:rsidR="009A0FE8" w:rsidRPr="00405EB5">
        <w:rPr>
          <w:rFonts w:eastAsia="Arial" w:cs="Arial"/>
          <w:color w:val="000000"/>
          <w:sz w:val="24"/>
          <w:szCs w:val="24"/>
        </w:rPr>
        <w:t xml:space="preserve"> is wheelchair accessible and guide dog friendly and there are two accessible toilets in the venue. One is opposite the bar </w:t>
      </w:r>
      <w:r w:rsidR="00674AF5" w:rsidRPr="00405EB5">
        <w:rPr>
          <w:rFonts w:eastAsia="Arial" w:cs="Arial"/>
          <w:color w:val="000000"/>
          <w:sz w:val="24"/>
          <w:szCs w:val="24"/>
        </w:rPr>
        <w:t>by</w:t>
      </w:r>
      <w:r w:rsidR="009A0FE8" w:rsidRPr="00405EB5">
        <w:rPr>
          <w:rFonts w:eastAsia="Arial" w:cs="Arial"/>
          <w:color w:val="000000"/>
          <w:sz w:val="24"/>
          <w:szCs w:val="24"/>
        </w:rPr>
        <w:t xml:space="preserve"> </w:t>
      </w:r>
      <w:r w:rsidR="00DE78F4">
        <w:rPr>
          <w:rFonts w:eastAsia="Arial" w:cs="Arial"/>
          <w:color w:val="000000"/>
          <w:sz w:val="24"/>
          <w:szCs w:val="24"/>
        </w:rPr>
        <w:t>T</w:t>
      </w:r>
      <w:r w:rsidR="009A0FE8" w:rsidRPr="00405EB5">
        <w:rPr>
          <w:rFonts w:eastAsia="Arial" w:cs="Arial"/>
          <w:color w:val="000000"/>
          <w:sz w:val="24"/>
          <w:szCs w:val="24"/>
        </w:rPr>
        <w:t xml:space="preserve">he Space </w:t>
      </w:r>
      <w:r w:rsidR="00DE78F4">
        <w:rPr>
          <w:rFonts w:eastAsia="Arial" w:cs="Arial"/>
          <w:color w:val="000000"/>
          <w:sz w:val="24"/>
          <w:szCs w:val="24"/>
        </w:rPr>
        <w:t>f</w:t>
      </w:r>
      <w:r w:rsidR="009A0FE8" w:rsidRPr="00405EB5">
        <w:rPr>
          <w:rFonts w:eastAsia="Arial" w:cs="Arial"/>
          <w:color w:val="000000"/>
          <w:sz w:val="24"/>
          <w:szCs w:val="24"/>
        </w:rPr>
        <w:t xml:space="preserve">oyer. The other is opposite the main reception desk, near Door One of the Dunstan Playhouse. </w:t>
      </w:r>
      <w:r w:rsidRPr="00405EB5">
        <w:rPr>
          <w:rFonts w:eastAsia="Arial" w:cs="Arial"/>
          <w:color w:val="000000"/>
          <w:sz w:val="24"/>
          <w:szCs w:val="24"/>
        </w:rPr>
        <w:t>A</w:t>
      </w:r>
      <w:r w:rsidR="009A0FE8" w:rsidRPr="00405EB5">
        <w:rPr>
          <w:sz w:val="24"/>
          <w:szCs w:val="24"/>
        </w:rPr>
        <w:t>ssistance is offered by venue staff</w:t>
      </w:r>
      <w:r w:rsidR="00DE78F4">
        <w:rPr>
          <w:sz w:val="24"/>
          <w:szCs w:val="24"/>
        </w:rPr>
        <w:t>.</w:t>
      </w:r>
      <w:r w:rsidR="009A0FE8" w:rsidRPr="00405EB5">
        <w:rPr>
          <w:sz w:val="24"/>
          <w:szCs w:val="24"/>
        </w:rPr>
        <w:t xml:space="preserve"> </w:t>
      </w:r>
    </w:p>
    <w:p w14:paraId="17E64473" w14:textId="6300AEBD" w:rsidR="0023557C" w:rsidRPr="00405EB5" w:rsidRDefault="0023557C" w:rsidP="00DE78F4">
      <w:pPr>
        <w:pStyle w:val="NoSpacing"/>
        <w:ind w:left="720" w:hanging="720"/>
        <w:rPr>
          <w:rFonts w:eastAsia="Arial" w:cs="Arial"/>
          <w:color w:val="000000"/>
          <w:sz w:val="24"/>
          <w:szCs w:val="24"/>
        </w:rPr>
      </w:pPr>
      <w:r w:rsidRPr="00405EB5">
        <w:rPr>
          <w:rFonts w:eastAsia="Arial" w:cs="Arial"/>
          <w:color w:val="000000"/>
          <w:sz w:val="24"/>
          <w:szCs w:val="24"/>
        </w:rPr>
        <w:t>For all other disability access enquiries please contact Patron Services on email access@adelaidefestivalcentre.com.au or call 08 8216 8600.</w:t>
      </w:r>
    </w:p>
    <w:p w14:paraId="692D26BA" w14:textId="42D7AF8B" w:rsidR="0023557C" w:rsidRDefault="0023557C" w:rsidP="00DE78F4">
      <w:pPr>
        <w:pStyle w:val="NoSpacing"/>
        <w:ind w:left="720" w:hanging="720"/>
        <w:rPr>
          <w:rFonts w:eastAsia="Arial" w:cs="Arial"/>
          <w:color w:val="000000"/>
          <w:sz w:val="24"/>
          <w:szCs w:val="24"/>
        </w:rPr>
      </w:pPr>
      <w:r w:rsidRPr="00405EB5">
        <w:rPr>
          <w:rFonts w:eastAsia="Arial" w:cs="Arial"/>
          <w:color w:val="000000"/>
          <w:sz w:val="24"/>
          <w:szCs w:val="24"/>
        </w:rPr>
        <w:t>For more information on audio described performances please contact Access2Arts using the email address audio.describer@access2arts.org.au or Voice/Text 0415 090 547. Or alternatively speak to one of the audio describers at the theatre.</w:t>
      </w:r>
    </w:p>
    <w:p w14:paraId="47BB0FE4" w14:textId="77777777" w:rsidR="008739BB" w:rsidRDefault="008739BB" w:rsidP="00DE78F4">
      <w:pPr>
        <w:pStyle w:val="NoSpacing"/>
        <w:ind w:left="720" w:hanging="720"/>
        <w:rPr>
          <w:rFonts w:eastAsia="Arial" w:cs="Arial"/>
          <w:color w:val="000000"/>
        </w:rPr>
      </w:pPr>
    </w:p>
    <w:p w14:paraId="1E32E044" w14:textId="5CEB3E1F" w:rsidR="00127416" w:rsidRPr="008739BB" w:rsidRDefault="007447F0" w:rsidP="00DE78F4">
      <w:pPr>
        <w:pStyle w:val="NoSpacing"/>
        <w:ind w:left="720" w:hanging="720"/>
      </w:pPr>
      <w:r w:rsidRPr="008739BB">
        <w:rPr>
          <w:rFonts w:eastAsia="Arial" w:cs="Arial"/>
          <w:color w:val="000000"/>
        </w:rPr>
        <w:t xml:space="preserve">This completes the audio description show notes for </w:t>
      </w:r>
      <w:proofErr w:type="gramStart"/>
      <w:r w:rsidR="00DE78F4" w:rsidRPr="008739BB">
        <w:rPr>
          <w:rFonts w:eastAsia="Arial" w:cs="Arial"/>
          <w:b/>
          <w:bCs/>
          <w:color w:val="000000"/>
        </w:rPr>
        <w:t>Hiccup!</w:t>
      </w:r>
      <w:r w:rsidR="00405EB5" w:rsidRPr="008739BB">
        <w:rPr>
          <w:rFonts w:eastAsia="Arial" w:cs="Arial"/>
          <w:color w:val="000000"/>
        </w:rPr>
        <w:t>,</w:t>
      </w:r>
      <w:proofErr w:type="gramEnd"/>
      <w:r w:rsidR="00405EB5" w:rsidRPr="008739BB">
        <w:rPr>
          <w:rFonts w:eastAsia="Arial" w:cs="Arial"/>
          <w:color w:val="000000"/>
        </w:rPr>
        <w:t xml:space="preserve"> </w:t>
      </w:r>
      <w:r w:rsidRPr="008739BB">
        <w:rPr>
          <w:rFonts w:eastAsia="Arial" w:cs="Arial"/>
          <w:color w:val="000000"/>
        </w:rPr>
        <w:t>produced by Jo Ankor.</w:t>
      </w:r>
      <w:r w:rsidR="008739BB" w:rsidRPr="008739BB">
        <w:rPr>
          <w:rFonts w:eastAsia="Arial" w:cs="Arial"/>
          <w:color w:val="000000"/>
        </w:rPr>
        <w:t xml:space="preserve"> </w:t>
      </w:r>
    </w:p>
    <w:sectPr w:rsidR="00127416" w:rsidRPr="008739BB" w:rsidSect="00BE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4" w:right="1440" w:bottom="6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C56D" w14:textId="77777777" w:rsidR="000A25CF" w:rsidRDefault="000A25CF" w:rsidP="000424D6">
      <w:pPr>
        <w:spacing w:after="0" w:line="240" w:lineRule="auto"/>
      </w:pPr>
      <w:r>
        <w:separator/>
      </w:r>
    </w:p>
  </w:endnote>
  <w:endnote w:type="continuationSeparator" w:id="0">
    <w:p w14:paraId="77FE7E91" w14:textId="77777777" w:rsidR="000A25CF" w:rsidRDefault="000A25CF" w:rsidP="0004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M Sans">
    <w:panose1 w:val="020B0604020202020204"/>
    <w:charset w:val="4D"/>
    <w:family w:val="auto"/>
    <w:pitch w:val="variable"/>
    <w:sig w:usb0="8000002F" w:usb1="5000205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9850" w14:textId="77777777" w:rsidR="00BA56A3" w:rsidRDefault="00BA5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F045" w14:textId="77777777" w:rsidR="00BA56A3" w:rsidRDefault="00BA5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33EF" w14:textId="77777777" w:rsidR="00BA56A3" w:rsidRDefault="00BA5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E893" w14:textId="77777777" w:rsidR="000A25CF" w:rsidRDefault="000A25CF" w:rsidP="000424D6">
      <w:pPr>
        <w:spacing w:after="0" w:line="240" w:lineRule="auto"/>
      </w:pPr>
      <w:r>
        <w:separator/>
      </w:r>
    </w:p>
  </w:footnote>
  <w:footnote w:type="continuationSeparator" w:id="0">
    <w:p w14:paraId="6144A3E9" w14:textId="77777777" w:rsidR="000A25CF" w:rsidRDefault="000A25CF" w:rsidP="0004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F41D" w14:textId="77777777" w:rsidR="00BA56A3" w:rsidRDefault="00BA5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3D2E" w14:textId="423B84A0" w:rsidR="000424D6" w:rsidRDefault="008E59A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05BC6C5" wp14:editId="5CE7C15F">
          <wp:simplePos x="0" y="0"/>
          <wp:positionH relativeFrom="column">
            <wp:posOffset>4696460</wp:posOffset>
          </wp:positionH>
          <wp:positionV relativeFrom="paragraph">
            <wp:posOffset>-356706</wp:posOffset>
          </wp:positionV>
          <wp:extent cx="1926109" cy="914400"/>
          <wp:effectExtent l="0" t="0" r="4445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109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137E" w14:textId="77777777" w:rsidR="00BA56A3" w:rsidRDefault="00BA5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FBA"/>
    <w:multiLevelType w:val="hybridMultilevel"/>
    <w:tmpl w:val="67941A54"/>
    <w:lvl w:ilvl="0" w:tplc="322409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02CB5"/>
    <w:multiLevelType w:val="hybridMultilevel"/>
    <w:tmpl w:val="3F06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6D33"/>
    <w:multiLevelType w:val="hybridMultilevel"/>
    <w:tmpl w:val="F5C0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9806">
    <w:abstractNumId w:val="0"/>
  </w:num>
  <w:num w:numId="2" w16cid:durableId="350643242">
    <w:abstractNumId w:val="2"/>
  </w:num>
  <w:num w:numId="3" w16cid:durableId="149272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D6"/>
    <w:rsid w:val="000424D6"/>
    <w:rsid w:val="0005602C"/>
    <w:rsid w:val="00085C6F"/>
    <w:rsid w:val="00092990"/>
    <w:rsid w:val="000A25CF"/>
    <w:rsid w:val="001147B5"/>
    <w:rsid w:val="00127416"/>
    <w:rsid w:val="001A0C02"/>
    <w:rsid w:val="001B3E88"/>
    <w:rsid w:val="002277E4"/>
    <w:rsid w:val="0023557C"/>
    <w:rsid w:val="00265DC8"/>
    <w:rsid w:val="00292C93"/>
    <w:rsid w:val="00322D99"/>
    <w:rsid w:val="00340BB6"/>
    <w:rsid w:val="00382E19"/>
    <w:rsid w:val="00394864"/>
    <w:rsid w:val="003B2C2A"/>
    <w:rsid w:val="00405EB5"/>
    <w:rsid w:val="0041405D"/>
    <w:rsid w:val="00416369"/>
    <w:rsid w:val="0044078D"/>
    <w:rsid w:val="004911B6"/>
    <w:rsid w:val="00526D53"/>
    <w:rsid w:val="00530F20"/>
    <w:rsid w:val="00541923"/>
    <w:rsid w:val="00544D99"/>
    <w:rsid w:val="00603E4B"/>
    <w:rsid w:val="006705BB"/>
    <w:rsid w:val="00673AB5"/>
    <w:rsid w:val="00674AF5"/>
    <w:rsid w:val="006A3852"/>
    <w:rsid w:val="006B074C"/>
    <w:rsid w:val="006B2D49"/>
    <w:rsid w:val="007447F0"/>
    <w:rsid w:val="007B7EA7"/>
    <w:rsid w:val="007E5C40"/>
    <w:rsid w:val="008739BB"/>
    <w:rsid w:val="008779EF"/>
    <w:rsid w:val="008B43DC"/>
    <w:rsid w:val="008E59A1"/>
    <w:rsid w:val="008F5D8E"/>
    <w:rsid w:val="00903785"/>
    <w:rsid w:val="009A0FE8"/>
    <w:rsid w:val="009E0CEC"/>
    <w:rsid w:val="009F183C"/>
    <w:rsid w:val="00A03769"/>
    <w:rsid w:val="00A06DC5"/>
    <w:rsid w:val="00A20CA4"/>
    <w:rsid w:val="00A262F7"/>
    <w:rsid w:val="00A3010C"/>
    <w:rsid w:val="00A82494"/>
    <w:rsid w:val="00A838C7"/>
    <w:rsid w:val="00A85077"/>
    <w:rsid w:val="00B310D5"/>
    <w:rsid w:val="00B63D3B"/>
    <w:rsid w:val="00B93FE8"/>
    <w:rsid w:val="00BA56A3"/>
    <w:rsid w:val="00BE134E"/>
    <w:rsid w:val="00BE54F6"/>
    <w:rsid w:val="00C017DE"/>
    <w:rsid w:val="00C11EC5"/>
    <w:rsid w:val="00C67C14"/>
    <w:rsid w:val="00C87CE0"/>
    <w:rsid w:val="00CA55F0"/>
    <w:rsid w:val="00CE6EA8"/>
    <w:rsid w:val="00CF4B2D"/>
    <w:rsid w:val="00CF559B"/>
    <w:rsid w:val="00DB424A"/>
    <w:rsid w:val="00DE65AD"/>
    <w:rsid w:val="00DE78F4"/>
    <w:rsid w:val="00DF4BEA"/>
    <w:rsid w:val="00DF5890"/>
    <w:rsid w:val="00ED63A4"/>
    <w:rsid w:val="00F00AAC"/>
    <w:rsid w:val="00F371E8"/>
    <w:rsid w:val="00F5432E"/>
    <w:rsid w:val="00FA34A4"/>
    <w:rsid w:val="00FB13E3"/>
    <w:rsid w:val="00FC7B3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49B3C"/>
  <w15:chartTrackingRefBased/>
  <w15:docId w15:val="{879AFABA-89ED-423C-A6D1-66CE18B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4D6"/>
  </w:style>
  <w:style w:type="paragraph" w:styleId="Footer">
    <w:name w:val="footer"/>
    <w:basedOn w:val="Normal"/>
    <w:link w:val="FooterChar"/>
    <w:uiPriority w:val="99"/>
    <w:unhideWhenUsed/>
    <w:rsid w:val="0004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4D6"/>
  </w:style>
  <w:style w:type="table" w:styleId="TableGrid">
    <w:name w:val="Table Grid"/>
    <w:basedOn w:val="TableNormal"/>
    <w:uiPriority w:val="39"/>
    <w:rsid w:val="008E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C14"/>
    <w:rPr>
      <w:color w:val="034A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4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rsid w:val="0023557C"/>
    <w:pPr>
      <w:spacing w:after="0" w:line="240" w:lineRule="auto"/>
    </w:pPr>
    <w:rPr>
      <w:rFonts w:ascii="Helvetica Neue" w:eastAsia="Helvetica Neue" w:hAnsi="Helvetica Neue" w:cs="Helvetica Neue"/>
      <w:sz w:val="24"/>
      <w:szCs w:val="24"/>
      <w:lang w:val="en-US"/>
    </w:rPr>
  </w:style>
  <w:style w:type="paragraph" w:customStyle="1" w:styleId="Body">
    <w:name w:val="Body"/>
    <w:rsid w:val="00340BB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Arial Unicode MS" w:hAnsi="Calibri" w:cs="Arial Unicode MS"/>
      <w:color w:val="000000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7B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e1">
  <a:themeElements>
    <a:clrScheme name="A2A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1C3C3"/>
      </a:accent1>
      <a:accent2>
        <a:srgbClr val="F0533C"/>
      </a:accent2>
      <a:accent3>
        <a:srgbClr val="FEC432"/>
      </a:accent3>
      <a:accent4>
        <a:srgbClr val="BC80B7"/>
      </a:accent4>
      <a:accent5>
        <a:srgbClr val="EF5582"/>
      </a:accent5>
      <a:accent6>
        <a:srgbClr val="70AD47"/>
      </a:accent6>
      <a:hlink>
        <a:srgbClr val="034A90"/>
      </a:hlink>
      <a:folHlink>
        <a:srgbClr val="6F3B55"/>
      </a:folHlink>
    </a:clrScheme>
    <a:fontScheme name="A2A DM Sans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9C99ECE2D164790C9F80BEB793B2D" ma:contentTypeVersion="17" ma:contentTypeDescription="Create a new document." ma:contentTypeScope="" ma:versionID="eaaec4518965dc6b246839a87ad8807e">
  <xsd:schema xmlns:xsd="http://www.w3.org/2001/XMLSchema" xmlns:xs="http://www.w3.org/2001/XMLSchema" xmlns:p="http://schemas.microsoft.com/office/2006/metadata/properties" xmlns:ns2="b584201e-4fdc-4015-811d-cb1c02db3f0d" xmlns:ns3="0e05d7fb-4c0c-4298-95b3-7f2c03021f31" targetNamespace="http://schemas.microsoft.com/office/2006/metadata/properties" ma:root="true" ma:fieldsID="edc1d609d0bd4004f48bd59ae5dacf0a" ns2:_="" ns3:_="">
    <xsd:import namespace="b584201e-4fdc-4015-811d-cb1c02db3f0d"/>
    <xsd:import namespace="0e05d7fb-4c0c-4298-95b3-7f2c03021f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201e-4fdc-4015-811d-cb1c02db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75d207-329e-431d-a17a-94410d445f4f}" ma:internalName="TaxCatchAll" ma:showField="CatchAllData" ma:web="b584201e-4fdc-4015-811d-cb1c02db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5d7fb-4c0c-4298-95b3-7f2c03021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3fa2ec-f78a-4cbe-8966-ef2f8e400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6E3AD-32F7-40A6-9409-9407EC99D584}"/>
</file>

<file path=customXml/itemProps2.xml><?xml version="1.0" encoding="utf-8"?>
<ds:datastoreItem xmlns:ds="http://schemas.openxmlformats.org/officeDocument/2006/customXml" ds:itemID="{196FDF82-A11D-417E-B41E-F50B99E36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 Ankor</cp:lastModifiedBy>
  <cp:revision>8</cp:revision>
  <cp:lastPrinted>2021-07-06T07:18:00Z</cp:lastPrinted>
  <dcterms:created xsi:type="dcterms:W3CDTF">2023-09-28T11:48:00Z</dcterms:created>
  <dcterms:modified xsi:type="dcterms:W3CDTF">2023-10-03T23:09:00Z</dcterms:modified>
</cp:coreProperties>
</file>